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uppressAutoHyphens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Состав</w:t>
      </w:r>
    </w:p>
    <w:p>
      <w:pPr>
        <w:pStyle w:val="Normal"/>
        <w:shd w:val="clear" w:color="auto" w:fill="FFFFFF"/>
        <w:suppressAutoHyphens w:val="false"/>
        <w:ind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антинаркотической комиссии Новокузнецкого городского округа</w:t>
      </w:r>
    </w:p>
    <w:p>
      <w:pPr>
        <w:pStyle w:val="Normal"/>
        <w:shd w:val="clear" w:color="auto" w:fill="FFFFFF"/>
        <w:suppressAutoHyphens w:val="false"/>
        <w:ind w:hanging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 Глава города Новокузнецка, председатель комиссии.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 Заместитель Главы города по социальным вопросам, заместитель председателя комиссии.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Начальник Управления Министерства внутренних дел Российской Федерации по городу Новокузнецку, заместитель председателя комиссии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 Заместитель Главы города по вопросам взаимодействия с административными органами, ГО и ЧС – начальник управления административных органов, ГО и ЧС администрации города Новокузнецка, заместитель председателя комиссии.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 Главный специалист управления административных органов, ГО и ЧС администрации города Новокузнецка, секретарь комиссии.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6. Заместитель Главы города - руководитель аппарата.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7. Заместитель Главы города по жилищно-коммунальному хозяйству – председатель Комитета жилищно-коммунального хозяйства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8. Заместитель Главы города - руководитель администрации Центрального района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9. Заместитель Главы города - руководитель администрации Куйбышевского района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10. Заместитель Главы города - руководитель администрации Кузнецкого района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11. Заместитель Главы города - руководитель администрации Новоильинского района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12. Заместитель Главы города - руководитель администрации Заводского района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13. Заместитель Главы города - руководитель администрации Орджоникидзевского района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14. Председатель Комитета образования и науки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15. Председатель Комитета социальной защиты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16. Председатель Комитета по физической культуре, спорту и туризму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17. Начальник управления Культуры и молодежной политики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18. Начальник отдела общественных отношений управления делами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19. Начальник отдела по работе со средствами массовой информации управления информационной политики и социальных коммуникаций администрации города Новокузнецка.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20. Председатель Новокузнецкого городского Совета народных депутатов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21. Начальник отдела в городе Новокузнецке Управления Федеральной службы безопасности Российской Федерации по Кемеровской области – Кузбассу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22. Начальник отдела по контролю за оборотом наркотиков Управления Министерства внутренних дел Российской Федерации по городу Новокузнецку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23. Начальник Новокузнецкого таможенного поста Кемеровской таможни</w:t>
      </w:r>
    </w:p>
    <w:p>
      <w:pPr>
        <w:pStyle w:val="Normal"/>
        <w:shd w:val="clear" w:color="auto" w:fill="FFFFFF"/>
        <w:suppressAutoHyphens w:val="false"/>
        <w:ind w:hanging="0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Сибирского таможенного управления Федеральной таможенной службы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24. Начальник территориального отдела в городе Новокузнецке и Новокузнецком районе Управления Федеральной службы по надзору в сфере защиты прав потребителей и благополучия человека по Кемеровской области – Кузбассу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25. Заместитель министра - начальник территориального отдела Министерства здравоохранения Кузбасса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26. Главный врач государственного бюджетного учреждения здравоохранения «Новокузнецкий наркологический диспансер» (по согласованию).</w:t>
      </w:r>
    </w:p>
    <w:p>
      <w:pPr>
        <w:pStyle w:val="Normal"/>
        <w:shd w:val="clear" w:color="auto" w:fill="FFFFFF"/>
        <w:suppressAutoHyphens w:val="false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uppressAutoHyphens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SchoolBook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0931415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66b68"/>
    <w:pPr>
      <w:widowControl/>
      <w:suppressAutoHyphens w:val="true"/>
      <w:bidi w:val="0"/>
      <w:spacing w:before="0" w:after="0"/>
      <w:ind w:firstLine="284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1b6edc"/>
    <w:pPr>
      <w:keepNext w:val="true"/>
      <w:spacing w:before="240" w:after="360"/>
      <w:ind w:hanging="0"/>
      <w:jc w:val="center"/>
      <w:outlineLvl w:val="0"/>
    </w:pPr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1b6edc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1b6edc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5b7840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5b7840"/>
    <w:rPr/>
  </w:style>
  <w:style w:type="character" w:styleId="Style16" w:customStyle="1">
    <w:name w:val="Основной текст Знак"/>
    <w:basedOn w:val="DefaultParagraphFont"/>
    <w:qFormat/>
    <w:rsid w:val="0054456d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Hyperlink">
    <w:name w:val="Hyperlink"/>
    <w:rsid w:val="00190505"/>
    <w:rPr>
      <w:color w:val="000080"/>
      <w:u w:val="single"/>
    </w:rPr>
  </w:style>
  <w:style w:type="paragraph" w:styleId="Style17" w:customStyle="1">
    <w:name w:val="Заголовок"/>
    <w:basedOn w:val="Normal"/>
    <w:next w:val="BodyText"/>
    <w:qFormat/>
    <w:rsid w:val="00190505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6"/>
    <w:rsid w:val="0054456d"/>
    <w:pPr>
      <w:ind w:hanging="0" w:right="3969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List">
    <w:name w:val="List"/>
    <w:basedOn w:val="BodyText"/>
    <w:rsid w:val="00190505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1b6edc"/>
    <w:pPr>
      <w:spacing w:lineRule="atLeast" w:line="300" w:before="1" w:after="114"/>
      <w:ind w:firstLine="1" w:left="1" w:right="1"/>
      <w:jc w:val="center"/>
    </w:pPr>
    <w:rPr>
      <w:rFonts w:ascii="SchoolBook" w:hAnsi="SchoolBook" w:eastAsia="Times New Roman" w:cs="Times New Roman"/>
      <w:b/>
      <w:spacing w:val="15"/>
      <w:sz w:val="32"/>
      <w:szCs w:val="20"/>
      <w:lang w:eastAsia="ru-RU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190505"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e94e89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e94e8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e94e89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e94e89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1b6edc"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rsid w:val="00190505"/>
    <w:pPr/>
    <w:rPr/>
  </w:style>
  <w:style w:type="paragraph" w:styleId="Header">
    <w:name w:val="header"/>
    <w:basedOn w:val="Normal"/>
    <w:link w:val="Style14"/>
    <w:uiPriority w:val="99"/>
    <w:unhideWhenUsed/>
    <w:rsid w:val="005b7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semiHidden/>
    <w:unhideWhenUsed/>
    <w:rsid w:val="005b7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2" w:customStyle="1">
    <w:name w:val="Верхний колонтитул слева (user)"/>
    <w:basedOn w:val="Header"/>
    <w:qFormat/>
    <w:pPr/>
    <w:rPr/>
  </w:style>
  <w:style w:type="paragraph" w:styleId="ListParagraph">
    <w:name w:val="List Paragraph"/>
    <w:basedOn w:val="Normal"/>
    <w:uiPriority w:val="34"/>
    <w:qFormat/>
    <w:rsid w:val="008618ab"/>
    <w:pPr>
      <w:spacing w:before="0" w:after="0"/>
      <w:ind w:left="720"/>
      <w:contextualSpacing/>
    </w:pPr>
    <w:rPr/>
  </w:style>
  <w:style w:type="numbering" w:styleId="user3" w:customStyle="1">
    <w:name w:val="Без списка (user)"/>
    <w:uiPriority w:val="99"/>
    <w:semiHidden/>
    <w:unhideWhenUsed/>
    <w:qFormat/>
  </w:style>
  <w:style w:type="numbering" w:styleId="Style19" w:customStyle="1">
    <w:name w:val="Без списка"/>
    <w:uiPriority w:val="99"/>
    <w:semiHidden/>
    <w:unhideWhenUsed/>
    <w:qFormat/>
    <w:rsid w:val="0019050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b9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D6AAA-671A-48AE-B233-6330827E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Application>LibreOffice/25.2.3.2$Linux_X86_64 LibreOffice_project/520$Build-2</Application>
  <AppVersion>15.0000</AppVersion>
  <Pages>2</Pages>
  <Words>345</Words>
  <Characters>2799</Characters>
  <CharactersWithSpaces>3119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2026-03-18T09:38:00Z</dcterms:created>
  <dc:creator>Лидия</dc:creator>
  <dc:description/>
  <dc:language>ru-RU</dc:language>
  <cp:lastModifiedBy/>
  <cp:lastPrinted>2018-03-02T02:34:00Z</cp:lastPrinted>
  <dcterms:modified xsi:type="dcterms:W3CDTF">2026-04-14T15:29:31Z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